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84B" w:rsidRPr="00CF4008" w:rsidRDefault="00AD0EFC" w:rsidP="004E0ED7">
      <w:pPr>
        <w:pStyle w:val="1"/>
        <w:tabs>
          <w:tab w:val="left" w:pos="2765"/>
        </w:tabs>
        <w:spacing w:before="360" w:line="360" w:lineRule="exact"/>
        <w:ind w:right="0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МИНИСТЕРСТВО</w:t>
      </w:r>
      <w:r w:rsidRPr="00AD0EFC">
        <w:rPr>
          <w:spacing w:val="4"/>
          <w:sz w:val="28"/>
          <w:szCs w:val="28"/>
        </w:rPr>
        <w:t xml:space="preserve"> СЕЛЬСКОГО ХОЗЯЙСТВА И ПРОДОВОЛЬСТВИЯ КИРОВСКОЙ ОБЛАСТИ</w:t>
      </w:r>
    </w:p>
    <w:p w:rsidR="0062084B" w:rsidRPr="002A5287" w:rsidRDefault="00AD0EFC" w:rsidP="0062084B">
      <w:pPr>
        <w:pStyle w:val="ConsPlusTitle"/>
        <w:spacing w:before="360" w:line="360" w:lineRule="exact"/>
        <w:jc w:val="center"/>
        <w:rPr>
          <w:sz w:val="32"/>
          <w:szCs w:val="32"/>
        </w:rPr>
      </w:pPr>
      <w:r>
        <w:rPr>
          <w:sz w:val="32"/>
          <w:szCs w:val="32"/>
        </w:rPr>
        <w:t>РАСПОРЯЖЕНИЕ</w:t>
      </w:r>
    </w:p>
    <w:p w:rsidR="0062084B" w:rsidRPr="00CF4008" w:rsidRDefault="00997D5F" w:rsidP="0062084B">
      <w:pPr>
        <w:pStyle w:val="ConsPlusTitle"/>
        <w:spacing w:before="360"/>
        <w:rPr>
          <w:b w:val="0"/>
          <w:bCs w:val="0"/>
        </w:rPr>
      </w:pPr>
      <w:r>
        <w:rPr>
          <w:b w:val="0"/>
          <w:bCs w:val="0"/>
        </w:rPr>
        <w:t>30.03.2016</w:t>
      </w:r>
      <w:r w:rsidR="0062084B">
        <w:rPr>
          <w:b w:val="0"/>
          <w:bCs w:val="0"/>
        </w:rPr>
        <w:tab/>
        <w:t xml:space="preserve">                                                                                    </w:t>
      </w:r>
      <w:r>
        <w:rPr>
          <w:b w:val="0"/>
          <w:bCs w:val="0"/>
        </w:rPr>
        <w:t xml:space="preserve">                        </w:t>
      </w:r>
      <w:bookmarkStart w:id="0" w:name="_GoBack"/>
      <w:bookmarkEnd w:id="0"/>
      <w:r w:rsidR="0062084B" w:rsidRPr="00CF4008">
        <w:rPr>
          <w:b w:val="0"/>
          <w:bCs w:val="0"/>
        </w:rPr>
        <w:t>№</w:t>
      </w:r>
      <w:r w:rsidR="008167D8">
        <w:rPr>
          <w:b w:val="0"/>
          <w:bCs w:val="0"/>
        </w:rPr>
        <w:t xml:space="preserve"> </w:t>
      </w:r>
      <w:r>
        <w:rPr>
          <w:b w:val="0"/>
          <w:bCs w:val="0"/>
        </w:rPr>
        <w:t>21</w:t>
      </w:r>
      <w:r w:rsidR="0062084B">
        <w:rPr>
          <w:b w:val="0"/>
          <w:bCs w:val="0"/>
        </w:rPr>
        <w:t xml:space="preserve"> </w:t>
      </w:r>
    </w:p>
    <w:p w:rsidR="0062084B" w:rsidRPr="00CF4008" w:rsidRDefault="0062084B" w:rsidP="0062084B">
      <w:pPr>
        <w:pStyle w:val="ConsPlusTitle"/>
        <w:jc w:val="center"/>
        <w:rPr>
          <w:b w:val="0"/>
          <w:bCs w:val="0"/>
        </w:rPr>
      </w:pPr>
      <w:r w:rsidRPr="00CF4008">
        <w:rPr>
          <w:b w:val="0"/>
          <w:bCs w:val="0"/>
        </w:rPr>
        <w:t>г. Киров</w:t>
      </w:r>
    </w:p>
    <w:p w:rsidR="00AD0EFC" w:rsidRDefault="00AD0EFC" w:rsidP="00AD0EFC">
      <w:pPr>
        <w:pStyle w:val="ConsPlusTitle"/>
        <w:spacing w:before="480"/>
        <w:jc w:val="center"/>
      </w:pPr>
      <w:r>
        <w:t>Об официальном опубликовании</w:t>
      </w:r>
    </w:p>
    <w:p w:rsidR="0062084B" w:rsidRPr="005F1A4B" w:rsidRDefault="00AD0EFC" w:rsidP="009E06A5">
      <w:pPr>
        <w:pStyle w:val="ConsPlusTitle"/>
        <w:spacing w:after="480"/>
        <w:jc w:val="center"/>
      </w:pPr>
      <w:r>
        <w:t>нормативных правовых актов министерства</w:t>
      </w:r>
    </w:p>
    <w:p w:rsidR="00B95D63" w:rsidRPr="00ED4536" w:rsidRDefault="00B95D63" w:rsidP="0009242F">
      <w:pPr>
        <w:pStyle w:val="ConsPlusNormal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453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9242E" w:rsidRPr="00ED4536">
        <w:rPr>
          <w:rFonts w:ascii="Times New Roman" w:hAnsi="Times New Roman" w:cs="Times New Roman"/>
          <w:sz w:val="28"/>
          <w:szCs w:val="28"/>
        </w:rPr>
        <w:t>пунктом 2 статьи 30 Закона Кировской области             от 26.07.2001 № 10-ЗО «О Правительстве и иных органах исполнительной вл</w:t>
      </w:r>
      <w:r w:rsidR="00E9242E" w:rsidRPr="00ED4536">
        <w:rPr>
          <w:rFonts w:ascii="Times New Roman" w:hAnsi="Times New Roman" w:cs="Times New Roman"/>
          <w:sz w:val="28"/>
          <w:szCs w:val="28"/>
        </w:rPr>
        <w:t>а</w:t>
      </w:r>
      <w:r w:rsidR="00E9242E" w:rsidRPr="00ED4536">
        <w:rPr>
          <w:rFonts w:ascii="Times New Roman" w:hAnsi="Times New Roman" w:cs="Times New Roman"/>
          <w:sz w:val="28"/>
          <w:szCs w:val="28"/>
        </w:rPr>
        <w:t>сти Кировской области»</w:t>
      </w:r>
      <w:r w:rsidR="004C3560" w:rsidRPr="00ED4536">
        <w:rPr>
          <w:rFonts w:ascii="Times New Roman" w:hAnsi="Times New Roman" w:cs="Times New Roman"/>
          <w:sz w:val="28"/>
          <w:szCs w:val="28"/>
        </w:rPr>
        <w:t xml:space="preserve"> (с изменениями, внесенными Законом Кировской о</w:t>
      </w:r>
      <w:r w:rsidR="004C3560" w:rsidRPr="00ED4536">
        <w:rPr>
          <w:rFonts w:ascii="Times New Roman" w:hAnsi="Times New Roman" w:cs="Times New Roman"/>
          <w:sz w:val="28"/>
          <w:szCs w:val="28"/>
        </w:rPr>
        <w:t>б</w:t>
      </w:r>
      <w:r w:rsidR="004C3560" w:rsidRPr="00ED4536">
        <w:rPr>
          <w:rFonts w:ascii="Times New Roman" w:hAnsi="Times New Roman" w:cs="Times New Roman"/>
          <w:sz w:val="28"/>
          <w:szCs w:val="28"/>
        </w:rPr>
        <w:t>ласти от 05.11.2015 № 583-ЗО)</w:t>
      </w:r>
      <w:r w:rsidR="00E9242E" w:rsidRPr="00ED4536">
        <w:rPr>
          <w:rFonts w:ascii="Times New Roman" w:hAnsi="Times New Roman" w:cs="Times New Roman"/>
          <w:sz w:val="28"/>
          <w:szCs w:val="28"/>
        </w:rPr>
        <w:t xml:space="preserve">, </w:t>
      </w:r>
      <w:r w:rsidRPr="00ED4536">
        <w:rPr>
          <w:rFonts w:ascii="Times New Roman" w:hAnsi="Times New Roman" w:cs="Times New Roman"/>
          <w:sz w:val="28"/>
          <w:szCs w:val="28"/>
        </w:rPr>
        <w:t>частью 2 статьи 12 Закона Кировской обла</w:t>
      </w:r>
      <w:r w:rsidR="004C3560" w:rsidRPr="00ED4536">
        <w:rPr>
          <w:rFonts w:ascii="Times New Roman" w:hAnsi="Times New Roman" w:cs="Times New Roman"/>
          <w:sz w:val="28"/>
          <w:szCs w:val="28"/>
        </w:rPr>
        <w:t xml:space="preserve">сти </w:t>
      </w:r>
      <w:r w:rsidRPr="00ED4536">
        <w:rPr>
          <w:rFonts w:ascii="Times New Roman" w:hAnsi="Times New Roman" w:cs="Times New Roman"/>
          <w:sz w:val="28"/>
          <w:szCs w:val="28"/>
        </w:rPr>
        <w:t>от 14.10.2013 № 325-ЗО «О нормативных правовых актах органов госуда</w:t>
      </w:r>
      <w:r w:rsidRPr="00ED4536">
        <w:rPr>
          <w:rFonts w:ascii="Times New Roman" w:hAnsi="Times New Roman" w:cs="Times New Roman"/>
          <w:sz w:val="28"/>
          <w:szCs w:val="28"/>
        </w:rPr>
        <w:t>р</w:t>
      </w:r>
      <w:r w:rsidRPr="00ED4536">
        <w:rPr>
          <w:rFonts w:ascii="Times New Roman" w:hAnsi="Times New Roman" w:cs="Times New Roman"/>
          <w:sz w:val="28"/>
          <w:szCs w:val="28"/>
        </w:rPr>
        <w:t>ственной власти Кировской области» (с изменениями, внесенными Законом Киров</w:t>
      </w:r>
      <w:r w:rsidR="00083F4E" w:rsidRPr="00ED4536">
        <w:rPr>
          <w:rFonts w:ascii="Times New Roman" w:hAnsi="Times New Roman" w:cs="Times New Roman"/>
          <w:sz w:val="28"/>
          <w:szCs w:val="28"/>
        </w:rPr>
        <w:t>ской области от 31.07.2014 №</w:t>
      </w:r>
      <w:r w:rsidRPr="00ED4536">
        <w:rPr>
          <w:rFonts w:ascii="Times New Roman" w:hAnsi="Times New Roman" w:cs="Times New Roman"/>
          <w:sz w:val="28"/>
          <w:szCs w:val="28"/>
        </w:rPr>
        <w:t xml:space="preserve"> 451-ЗО):</w:t>
      </w:r>
      <w:proofErr w:type="gramEnd"/>
    </w:p>
    <w:p w:rsidR="009673FA" w:rsidRPr="00ED4536" w:rsidRDefault="00586B16" w:rsidP="0009242F">
      <w:pPr>
        <w:pStyle w:val="ConsPlusNormal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36">
        <w:rPr>
          <w:rFonts w:ascii="Times New Roman" w:hAnsi="Times New Roman" w:cs="Times New Roman"/>
          <w:sz w:val="28"/>
          <w:szCs w:val="28"/>
        </w:rPr>
        <w:t>1. Установить, что</w:t>
      </w:r>
      <w:r w:rsidR="00083F4E" w:rsidRPr="00ED4536">
        <w:rPr>
          <w:rFonts w:ascii="Times New Roman" w:hAnsi="Times New Roman" w:cs="Times New Roman"/>
          <w:sz w:val="28"/>
          <w:szCs w:val="28"/>
        </w:rPr>
        <w:t xml:space="preserve"> </w:t>
      </w:r>
      <w:r w:rsidR="00E700B7" w:rsidRPr="00ED4536">
        <w:rPr>
          <w:rFonts w:ascii="Times New Roman" w:hAnsi="Times New Roman" w:cs="Times New Roman"/>
          <w:sz w:val="28"/>
          <w:szCs w:val="28"/>
        </w:rPr>
        <w:t xml:space="preserve">источниками </w:t>
      </w:r>
      <w:r w:rsidR="00083F4E" w:rsidRPr="00ED4536">
        <w:rPr>
          <w:rFonts w:ascii="Times New Roman" w:hAnsi="Times New Roman" w:cs="Times New Roman"/>
          <w:sz w:val="28"/>
          <w:szCs w:val="28"/>
        </w:rPr>
        <w:t>официального опубликования нормати</w:t>
      </w:r>
      <w:r w:rsidR="00083F4E" w:rsidRPr="00ED4536">
        <w:rPr>
          <w:rFonts w:ascii="Times New Roman" w:hAnsi="Times New Roman" w:cs="Times New Roman"/>
          <w:sz w:val="28"/>
          <w:szCs w:val="28"/>
        </w:rPr>
        <w:t>в</w:t>
      </w:r>
      <w:r w:rsidR="00083F4E" w:rsidRPr="00ED4536">
        <w:rPr>
          <w:rFonts w:ascii="Times New Roman" w:hAnsi="Times New Roman" w:cs="Times New Roman"/>
          <w:sz w:val="28"/>
          <w:szCs w:val="28"/>
        </w:rPr>
        <w:t>ных правовых актов министерства сельского хозяйства и продовольствия К</w:t>
      </w:r>
      <w:r w:rsidR="00083F4E" w:rsidRPr="00ED4536">
        <w:rPr>
          <w:rFonts w:ascii="Times New Roman" w:hAnsi="Times New Roman" w:cs="Times New Roman"/>
          <w:sz w:val="28"/>
          <w:szCs w:val="28"/>
        </w:rPr>
        <w:t>и</w:t>
      </w:r>
      <w:r w:rsidR="00083F4E" w:rsidRPr="00ED4536">
        <w:rPr>
          <w:rFonts w:ascii="Times New Roman" w:hAnsi="Times New Roman" w:cs="Times New Roman"/>
          <w:sz w:val="28"/>
          <w:szCs w:val="28"/>
        </w:rPr>
        <w:t>ровской области (далее – министерство)</w:t>
      </w:r>
      <w:r w:rsidRPr="00ED4536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E51F5E" w:rsidRPr="00ED4536">
        <w:rPr>
          <w:rFonts w:ascii="Times New Roman" w:hAnsi="Times New Roman" w:cs="Times New Roman"/>
          <w:sz w:val="28"/>
          <w:szCs w:val="28"/>
        </w:rPr>
        <w:t>: о</w:t>
      </w:r>
      <w:r w:rsidR="00083F4E" w:rsidRPr="00ED4536">
        <w:rPr>
          <w:rFonts w:ascii="Times New Roman" w:hAnsi="Times New Roman" w:cs="Times New Roman"/>
          <w:sz w:val="28"/>
          <w:szCs w:val="28"/>
        </w:rPr>
        <w:t xml:space="preserve">фициальный </w:t>
      </w:r>
      <w:r w:rsidR="00EB6339" w:rsidRPr="00ED4536">
        <w:rPr>
          <w:rFonts w:ascii="Times New Roman" w:hAnsi="Times New Roman" w:cs="Times New Roman"/>
          <w:sz w:val="28"/>
          <w:szCs w:val="28"/>
        </w:rPr>
        <w:t>информац</w:t>
      </w:r>
      <w:r w:rsidR="00880F95" w:rsidRPr="00ED4536">
        <w:rPr>
          <w:rFonts w:ascii="Times New Roman" w:hAnsi="Times New Roman" w:cs="Times New Roman"/>
          <w:sz w:val="28"/>
          <w:szCs w:val="28"/>
        </w:rPr>
        <w:t>и</w:t>
      </w:r>
      <w:r w:rsidR="00880F95" w:rsidRPr="00ED4536">
        <w:rPr>
          <w:rFonts w:ascii="Times New Roman" w:hAnsi="Times New Roman" w:cs="Times New Roman"/>
          <w:sz w:val="28"/>
          <w:szCs w:val="28"/>
        </w:rPr>
        <w:t xml:space="preserve">онный сайт министерства в информационно-телекоммуникационной сети </w:t>
      </w:r>
      <w:r w:rsidR="00E11722" w:rsidRPr="00ED4536">
        <w:rPr>
          <w:rFonts w:ascii="Times New Roman" w:hAnsi="Times New Roman" w:cs="Times New Roman"/>
          <w:sz w:val="28"/>
          <w:szCs w:val="28"/>
        </w:rPr>
        <w:t xml:space="preserve">  </w:t>
      </w:r>
      <w:r w:rsidR="00880F95" w:rsidRPr="00ED4536">
        <w:rPr>
          <w:rFonts w:ascii="Times New Roman" w:hAnsi="Times New Roman" w:cs="Times New Roman"/>
          <w:sz w:val="28"/>
          <w:szCs w:val="28"/>
        </w:rPr>
        <w:t>«Интернет» (</w:t>
      </w:r>
      <w:hyperlink r:id="rId9" w:history="1">
        <w:r w:rsidR="00E51F5E" w:rsidRPr="00ED453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http://dsx-kirov.ru</w:t>
        </w:r>
      </w:hyperlink>
      <w:r w:rsidR="00880F95" w:rsidRPr="00ED4536">
        <w:rPr>
          <w:rFonts w:ascii="Times New Roman" w:hAnsi="Times New Roman" w:cs="Times New Roman"/>
          <w:sz w:val="28"/>
          <w:szCs w:val="28"/>
        </w:rPr>
        <w:t>)</w:t>
      </w:r>
      <w:r w:rsidR="00E51F5E" w:rsidRPr="00ED4536">
        <w:rPr>
          <w:rFonts w:ascii="Times New Roman" w:hAnsi="Times New Roman" w:cs="Times New Roman"/>
          <w:sz w:val="28"/>
          <w:szCs w:val="28"/>
        </w:rPr>
        <w:t xml:space="preserve">, </w:t>
      </w:r>
      <w:r w:rsidR="00FE2450" w:rsidRPr="00ED4536">
        <w:rPr>
          <w:rFonts w:ascii="Times New Roman" w:hAnsi="Times New Roman" w:cs="Times New Roman"/>
          <w:sz w:val="28"/>
          <w:szCs w:val="28"/>
        </w:rPr>
        <w:t>«Официальный интернет-портал правовой и</w:t>
      </w:r>
      <w:r w:rsidR="00FE2450" w:rsidRPr="00ED4536">
        <w:rPr>
          <w:rFonts w:ascii="Times New Roman" w:hAnsi="Times New Roman" w:cs="Times New Roman"/>
          <w:sz w:val="28"/>
          <w:szCs w:val="28"/>
        </w:rPr>
        <w:t>н</w:t>
      </w:r>
      <w:r w:rsidR="00FE2450" w:rsidRPr="00ED4536">
        <w:rPr>
          <w:rFonts w:ascii="Times New Roman" w:hAnsi="Times New Roman" w:cs="Times New Roman"/>
          <w:sz w:val="28"/>
          <w:szCs w:val="28"/>
        </w:rPr>
        <w:t>формации» (</w:t>
      </w:r>
      <w:hyperlink r:id="rId10" w:history="1">
        <w:r w:rsidR="00E51F5E" w:rsidRPr="00ED453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www.pravo.gov.ru</w:t>
        </w:r>
      </w:hyperlink>
      <w:r w:rsidR="00FE2450" w:rsidRPr="00ED4536">
        <w:rPr>
          <w:rFonts w:ascii="Times New Roman" w:hAnsi="Times New Roman" w:cs="Times New Roman"/>
          <w:sz w:val="28"/>
          <w:szCs w:val="28"/>
        </w:rPr>
        <w:t>)</w:t>
      </w:r>
      <w:r w:rsidRPr="00ED4536">
        <w:rPr>
          <w:rFonts w:ascii="Times New Roman" w:hAnsi="Times New Roman" w:cs="Times New Roman"/>
          <w:sz w:val="28"/>
          <w:szCs w:val="28"/>
        </w:rPr>
        <w:t xml:space="preserve">, </w:t>
      </w:r>
      <w:r w:rsidR="00E51F5E" w:rsidRPr="00ED4536">
        <w:rPr>
          <w:rFonts w:ascii="Times New Roman" w:hAnsi="Times New Roman" w:cs="Times New Roman"/>
          <w:sz w:val="28"/>
          <w:szCs w:val="28"/>
        </w:rPr>
        <w:t>с</w:t>
      </w:r>
      <w:r w:rsidR="008231C3" w:rsidRPr="00ED4536">
        <w:rPr>
          <w:rFonts w:ascii="Times New Roman" w:hAnsi="Times New Roman" w:cs="Times New Roman"/>
          <w:sz w:val="28"/>
          <w:szCs w:val="28"/>
        </w:rPr>
        <w:t>правочная право</w:t>
      </w:r>
      <w:r w:rsidRPr="00ED4536">
        <w:rPr>
          <w:rFonts w:ascii="Times New Roman" w:hAnsi="Times New Roman" w:cs="Times New Roman"/>
          <w:sz w:val="28"/>
          <w:szCs w:val="28"/>
        </w:rPr>
        <w:t xml:space="preserve">вая система </w:t>
      </w:r>
      <w:r w:rsidR="003416A9" w:rsidRPr="00ED453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8231C3" w:rsidRPr="00ED4536">
        <w:rPr>
          <w:rFonts w:ascii="Times New Roman" w:hAnsi="Times New Roman" w:cs="Times New Roman"/>
          <w:sz w:val="28"/>
          <w:szCs w:val="28"/>
        </w:rPr>
        <w:t>Консультант</w:t>
      </w:r>
      <w:r w:rsidR="003416A9" w:rsidRPr="00ED4536">
        <w:rPr>
          <w:rFonts w:ascii="Times New Roman" w:hAnsi="Times New Roman" w:cs="Times New Roman"/>
          <w:sz w:val="28"/>
          <w:szCs w:val="28"/>
        </w:rPr>
        <w:t>Плюс</w:t>
      </w:r>
      <w:proofErr w:type="spellEnd"/>
      <w:r w:rsidR="009673FA" w:rsidRPr="00ED4536">
        <w:rPr>
          <w:rFonts w:ascii="Times New Roman" w:hAnsi="Times New Roman" w:cs="Times New Roman"/>
          <w:sz w:val="28"/>
          <w:szCs w:val="28"/>
        </w:rPr>
        <w:t>.</w:t>
      </w:r>
    </w:p>
    <w:p w:rsidR="00083F4E" w:rsidRPr="00ED4536" w:rsidRDefault="00083F4E" w:rsidP="0009242F">
      <w:pPr>
        <w:pStyle w:val="ConsPlusNormal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36">
        <w:rPr>
          <w:rFonts w:ascii="Times New Roman" w:hAnsi="Times New Roman" w:cs="Times New Roman"/>
          <w:sz w:val="28"/>
          <w:szCs w:val="28"/>
        </w:rPr>
        <w:t>2. Считать официальным опубликованием норматив</w:t>
      </w:r>
      <w:r w:rsidR="0005379F" w:rsidRPr="00ED4536">
        <w:rPr>
          <w:rFonts w:ascii="Times New Roman" w:hAnsi="Times New Roman" w:cs="Times New Roman"/>
          <w:sz w:val="28"/>
          <w:szCs w:val="28"/>
        </w:rPr>
        <w:t>ного правового акта министерства</w:t>
      </w:r>
      <w:r w:rsidRPr="00ED4536">
        <w:rPr>
          <w:rFonts w:ascii="Times New Roman" w:hAnsi="Times New Roman" w:cs="Times New Roman"/>
          <w:sz w:val="28"/>
          <w:szCs w:val="28"/>
        </w:rPr>
        <w:t xml:space="preserve"> первую публикацию его полного текста в</w:t>
      </w:r>
      <w:r w:rsidR="0005379F" w:rsidRPr="00ED4536">
        <w:rPr>
          <w:rFonts w:ascii="Times New Roman" w:hAnsi="Times New Roman" w:cs="Times New Roman"/>
          <w:sz w:val="28"/>
          <w:szCs w:val="28"/>
        </w:rPr>
        <w:t xml:space="preserve"> </w:t>
      </w:r>
      <w:r w:rsidR="00BB170A" w:rsidRPr="00ED4536">
        <w:rPr>
          <w:rFonts w:ascii="Times New Roman" w:hAnsi="Times New Roman" w:cs="Times New Roman"/>
          <w:sz w:val="28"/>
          <w:szCs w:val="28"/>
        </w:rPr>
        <w:t>источниках</w:t>
      </w:r>
      <w:r w:rsidRPr="00ED4536">
        <w:rPr>
          <w:rFonts w:ascii="Times New Roman" w:hAnsi="Times New Roman" w:cs="Times New Roman"/>
          <w:sz w:val="28"/>
          <w:szCs w:val="28"/>
        </w:rPr>
        <w:t>, опред</w:t>
      </w:r>
      <w:r w:rsidRPr="00ED4536">
        <w:rPr>
          <w:rFonts w:ascii="Times New Roman" w:hAnsi="Times New Roman" w:cs="Times New Roman"/>
          <w:sz w:val="28"/>
          <w:szCs w:val="28"/>
        </w:rPr>
        <w:t>е</w:t>
      </w:r>
      <w:r w:rsidRPr="00ED4536">
        <w:rPr>
          <w:rFonts w:ascii="Times New Roman" w:hAnsi="Times New Roman" w:cs="Times New Roman"/>
          <w:sz w:val="28"/>
          <w:szCs w:val="28"/>
        </w:rPr>
        <w:t>ленных пунктом 1 настоящего распоряжения.</w:t>
      </w:r>
    </w:p>
    <w:p w:rsidR="00083F4E" w:rsidRPr="00ED4536" w:rsidRDefault="00993B26" w:rsidP="0009242F">
      <w:pPr>
        <w:pStyle w:val="ConsPlusNormal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3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D4536">
        <w:rPr>
          <w:rFonts w:ascii="Times New Roman" w:hAnsi="Times New Roman" w:cs="Times New Roman"/>
          <w:sz w:val="28"/>
          <w:szCs w:val="28"/>
        </w:rPr>
        <w:t>Отделам министерства</w:t>
      </w:r>
      <w:r w:rsidR="00083F4E" w:rsidRPr="00ED4536">
        <w:rPr>
          <w:rFonts w:ascii="Times New Roman" w:hAnsi="Times New Roman" w:cs="Times New Roman"/>
          <w:sz w:val="28"/>
          <w:szCs w:val="28"/>
        </w:rPr>
        <w:t>, подготовившим принятые нормативные прав</w:t>
      </w:r>
      <w:r w:rsidR="00083F4E" w:rsidRPr="00ED4536">
        <w:rPr>
          <w:rFonts w:ascii="Times New Roman" w:hAnsi="Times New Roman" w:cs="Times New Roman"/>
          <w:sz w:val="28"/>
          <w:szCs w:val="28"/>
        </w:rPr>
        <w:t>о</w:t>
      </w:r>
      <w:r w:rsidR="00083F4E" w:rsidRPr="00ED4536">
        <w:rPr>
          <w:rFonts w:ascii="Times New Roman" w:hAnsi="Times New Roman" w:cs="Times New Roman"/>
          <w:sz w:val="28"/>
          <w:szCs w:val="28"/>
        </w:rPr>
        <w:t>вые ак</w:t>
      </w:r>
      <w:r w:rsidRPr="00ED4536">
        <w:rPr>
          <w:rFonts w:ascii="Times New Roman" w:hAnsi="Times New Roman" w:cs="Times New Roman"/>
          <w:sz w:val="28"/>
          <w:szCs w:val="28"/>
        </w:rPr>
        <w:t>ты министерства</w:t>
      </w:r>
      <w:r w:rsidR="00083F4E" w:rsidRPr="00ED4536">
        <w:rPr>
          <w:rFonts w:ascii="Times New Roman" w:hAnsi="Times New Roman" w:cs="Times New Roman"/>
          <w:sz w:val="28"/>
          <w:szCs w:val="28"/>
        </w:rPr>
        <w:t>, представлять их для регистрации в отдел организац</w:t>
      </w:r>
      <w:r w:rsidR="00083F4E" w:rsidRPr="00ED4536">
        <w:rPr>
          <w:rFonts w:ascii="Times New Roman" w:hAnsi="Times New Roman" w:cs="Times New Roman"/>
          <w:sz w:val="28"/>
          <w:szCs w:val="28"/>
        </w:rPr>
        <w:t>и</w:t>
      </w:r>
      <w:r w:rsidR="00083F4E" w:rsidRPr="00ED4536">
        <w:rPr>
          <w:rFonts w:ascii="Times New Roman" w:hAnsi="Times New Roman" w:cs="Times New Roman"/>
          <w:sz w:val="28"/>
          <w:szCs w:val="28"/>
        </w:rPr>
        <w:t>он</w:t>
      </w:r>
      <w:r w:rsidRPr="00ED4536">
        <w:rPr>
          <w:rFonts w:ascii="Times New Roman" w:hAnsi="Times New Roman" w:cs="Times New Roman"/>
          <w:sz w:val="28"/>
          <w:szCs w:val="28"/>
        </w:rPr>
        <w:t xml:space="preserve">ной, </w:t>
      </w:r>
      <w:r w:rsidR="00083F4E" w:rsidRPr="00ED4536">
        <w:rPr>
          <w:rFonts w:ascii="Times New Roman" w:hAnsi="Times New Roman" w:cs="Times New Roman"/>
          <w:sz w:val="28"/>
          <w:szCs w:val="28"/>
        </w:rPr>
        <w:t xml:space="preserve">кадровой работы </w:t>
      </w:r>
      <w:r w:rsidRPr="00ED4536">
        <w:rPr>
          <w:rFonts w:ascii="Times New Roman" w:hAnsi="Times New Roman" w:cs="Times New Roman"/>
          <w:sz w:val="28"/>
          <w:szCs w:val="28"/>
        </w:rPr>
        <w:t xml:space="preserve">и мобилизационной работы </w:t>
      </w:r>
      <w:r w:rsidR="00083F4E" w:rsidRPr="00ED4536">
        <w:rPr>
          <w:rFonts w:ascii="Times New Roman" w:hAnsi="Times New Roman" w:cs="Times New Roman"/>
          <w:sz w:val="28"/>
          <w:szCs w:val="28"/>
        </w:rPr>
        <w:t>в электронной и бумажной формах, обеспечив тождественность их содержания.</w:t>
      </w:r>
      <w:proofErr w:type="gramEnd"/>
    </w:p>
    <w:p w:rsidR="00083F4E" w:rsidRPr="00ED4536" w:rsidRDefault="00993B26" w:rsidP="0009242F">
      <w:pPr>
        <w:pStyle w:val="ConsPlusNormal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36">
        <w:rPr>
          <w:rFonts w:ascii="Times New Roman" w:hAnsi="Times New Roman" w:cs="Times New Roman"/>
          <w:sz w:val="28"/>
          <w:szCs w:val="28"/>
        </w:rPr>
        <w:t xml:space="preserve">4. Отделу организационной, </w:t>
      </w:r>
      <w:r w:rsidR="00083F4E" w:rsidRPr="00ED4536">
        <w:rPr>
          <w:rFonts w:ascii="Times New Roman" w:hAnsi="Times New Roman" w:cs="Times New Roman"/>
          <w:sz w:val="28"/>
          <w:szCs w:val="28"/>
        </w:rPr>
        <w:t xml:space="preserve">кадровой </w:t>
      </w:r>
      <w:r w:rsidRPr="00ED4536">
        <w:rPr>
          <w:rFonts w:ascii="Times New Roman" w:hAnsi="Times New Roman" w:cs="Times New Roman"/>
          <w:sz w:val="28"/>
          <w:szCs w:val="28"/>
        </w:rPr>
        <w:t>и мобилизационной работы:</w:t>
      </w:r>
    </w:p>
    <w:p w:rsidR="00083F4E" w:rsidRPr="00ED4536" w:rsidRDefault="00E22890" w:rsidP="0009242F">
      <w:pPr>
        <w:pStyle w:val="ConsPlusNormal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36">
        <w:rPr>
          <w:rFonts w:ascii="Times New Roman" w:hAnsi="Times New Roman" w:cs="Times New Roman"/>
          <w:sz w:val="28"/>
          <w:szCs w:val="28"/>
        </w:rPr>
        <w:t>4</w:t>
      </w:r>
      <w:r w:rsidR="00083F4E" w:rsidRPr="00ED4536">
        <w:rPr>
          <w:rFonts w:ascii="Times New Roman" w:hAnsi="Times New Roman" w:cs="Times New Roman"/>
          <w:sz w:val="28"/>
          <w:szCs w:val="28"/>
        </w:rPr>
        <w:t>.1. Организовать в установленном порядке заключение с издателями</w:t>
      </w:r>
      <w:r w:rsidRPr="00ED4536">
        <w:rPr>
          <w:rFonts w:ascii="Times New Roman" w:hAnsi="Times New Roman" w:cs="Times New Roman"/>
          <w:sz w:val="28"/>
          <w:szCs w:val="28"/>
        </w:rPr>
        <w:t xml:space="preserve"> и</w:t>
      </w:r>
      <w:r w:rsidR="00BB170A" w:rsidRPr="00ED4536">
        <w:rPr>
          <w:rFonts w:ascii="Times New Roman" w:hAnsi="Times New Roman" w:cs="Times New Roman"/>
          <w:sz w:val="28"/>
          <w:szCs w:val="28"/>
        </w:rPr>
        <w:t>с</w:t>
      </w:r>
      <w:r w:rsidR="00BB170A" w:rsidRPr="00ED4536">
        <w:rPr>
          <w:rFonts w:ascii="Times New Roman" w:hAnsi="Times New Roman" w:cs="Times New Roman"/>
          <w:sz w:val="28"/>
          <w:szCs w:val="28"/>
        </w:rPr>
        <w:t>точников</w:t>
      </w:r>
      <w:r w:rsidRPr="00ED4536">
        <w:rPr>
          <w:rFonts w:ascii="Times New Roman" w:hAnsi="Times New Roman" w:cs="Times New Roman"/>
          <w:sz w:val="28"/>
          <w:szCs w:val="28"/>
        </w:rPr>
        <w:t xml:space="preserve">, определенных пунктом 1 </w:t>
      </w:r>
      <w:r w:rsidR="00083F4E" w:rsidRPr="00ED4536">
        <w:rPr>
          <w:rFonts w:ascii="Times New Roman" w:hAnsi="Times New Roman" w:cs="Times New Roman"/>
          <w:sz w:val="28"/>
          <w:szCs w:val="28"/>
        </w:rPr>
        <w:t>настоящего распоряжения, договоров (с</w:t>
      </w:r>
      <w:r w:rsidR="00083F4E" w:rsidRPr="00ED4536">
        <w:rPr>
          <w:rFonts w:ascii="Times New Roman" w:hAnsi="Times New Roman" w:cs="Times New Roman"/>
          <w:sz w:val="28"/>
          <w:szCs w:val="28"/>
        </w:rPr>
        <w:t>о</w:t>
      </w:r>
      <w:r w:rsidR="00083F4E" w:rsidRPr="00ED4536">
        <w:rPr>
          <w:rFonts w:ascii="Times New Roman" w:hAnsi="Times New Roman" w:cs="Times New Roman"/>
          <w:sz w:val="28"/>
          <w:szCs w:val="28"/>
        </w:rPr>
        <w:t>глашений), предусматрива</w:t>
      </w:r>
      <w:r w:rsidRPr="00ED4536">
        <w:rPr>
          <w:rFonts w:ascii="Times New Roman" w:hAnsi="Times New Roman" w:cs="Times New Roman"/>
          <w:sz w:val="28"/>
          <w:szCs w:val="28"/>
        </w:rPr>
        <w:t>ющих бесплатное для министерства</w:t>
      </w:r>
      <w:r w:rsidR="00083F4E" w:rsidRPr="00ED4536">
        <w:rPr>
          <w:rFonts w:ascii="Times New Roman" w:hAnsi="Times New Roman" w:cs="Times New Roman"/>
          <w:sz w:val="28"/>
          <w:szCs w:val="28"/>
        </w:rPr>
        <w:t xml:space="preserve"> размещение </w:t>
      </w:r>
      <w:r w:rsidR="00156902">
        <w:rPr>
          <w:rFonts w:ascii="Times New Roman" w:hAnsi="Times New Roman" w:cs="Times New Roman"/>
          <w:sz w:val="28"/>
          <w:szCs w:val="28"/>
        </w:rPr>
        <w:t xml:space="preserve">      </w:t>
      </w:r>
      <w:r w:rsidR="00083F4E" w:rsidRPr="00156902">
        <w:rPr>
          <w:rFonts w:ascii="Times New Roman" w:hAnsi="Times New Roman" w:cs="Times New Roman"/>
          <w:spacing w:val="-4"/>
          <w:sz w:val="28"/>
          <w:szCs w:val="28"/>
        </w:rPr>
        <w:lastRenderedPageBreak/>
        <w:t>в возможно короткий срок принятых</w:t>
      </w:r>
      <w:r w:rsidRPr="00156902">
        <w:rPr>
          <w:rFonts w:ascii="Times New Roman" w:hAnsi="Times New Roman" w:cs="Times New Roman"/>
          <w:spacing w:val="-4"/>
          <w:sz w:val="28"/>
          <w:szCs w:val="28"/>
        </w:rPr>
        <w:t xml:space="preserve"> нормативных правовых актов министерства</w:t>
      </w:r>
      <w:r w:rsidR="00083F4E" w:rsidRPr="00156902">
        <w:rPr>
          <w:rFonts w:ascii="Times New Roman" w:hAnsi="Times New Roman" w:cs="Times New Roman"/>
          <w:spacing w:val="-4"/>
          <w:sz w:val="28"/>
          <w:szCs w:val="28"/>
        </w:rPr>
        <w:t>;</w:t>
      </w:r>
      <w:r w:rsidR="00083F4E" w:rsidRPr="00ED4536">
        <w:rPr>
          <w:rFonts w:ascii="Times New Roman" w:hAnsi="Times New Roman" w:cs="Times New Roman"/>
          <w:sz w:val="28"/>
          <w:szCs w:val="28"/>
        </w:rPr>
        <w:t xml:space="preserve"> проводить </w:t>
      </w:r>
      <w:proofErr w:type="gramStart"/>
      <w:r w:rsidR="00083F4E" w:rsidRPr="00ED453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83F4E" w:rsidRPr="00ED4536">
        <w:rPr>
          <w:rFonts w:ascii="Times New Roman" w:hAnsi="Times New Roman" w:cs="Times New Roman"/>
          <w:sz w:val="28"/>
          <w:szCs w:val="28"/>
        </w:rPr>
        <w:t xml:space="preserve"> исполнением заключенных договоров (соглашений).</w:t>
      </w:r>
    </w:p>
    <w:p w:rsidR="00083F4E" w:rsidRPr="00ED4536" w:rsidRDefault="00E22890" w:rsidP="0009242F">
      <w:pPr>
        <w:pStyle w:val="ConsPlusNormal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36">
        <w:rPr>
          <w:rFonts w:ascii="Times New Roman" w:hAnsi="Times New Roman" w:cs="Times New Roman"/>
          <w:sz w:val="28"/>
          <w:szCs w:val="28"/>
        </w:rPr>
        <w:t>4</w:t>
      </w:r>
      <w:r w:rsidR="00083F4E" w:rsidRPr="00ED4536">
        <w:rPr>
          <w:rFonts w:ascii="Times New Roman" w:hAnsi="Times New Roman" w:cs="Times New Roman"/>
          <w:sz w:val="28"/>
          <w:szCs w:val="28"/>
        </w:rPr>
        <w:t>.2. Обеспечить своевременное официальное опубликование принятых нормати</w:t>
      </w:r>
      <w:r w:rsidR="00637048" w:rsidRPr="00ED4536">
        <w:rPr>
          <w:rFonts w:ascii="Times New Roman" w:hAnsi="Times New Roman" w:cs="Times New Roman"/>
          <w:sz w:val="28"/>
          <w:szCs w:val="28"/>
        </w:rPr>
        <w:t>вных правовых актов министерства</w:t>
      </w:r>
      <w:r w:rsidR="00083F4E" w:rsidRPr="00ED4536">
        <w:rPr>
          <w:rFonts w:ascii="Times New Roman" w:hAnsi="Times New Roman" w:cs="Times New Roman"/>
          <w:sz w:val="28"/>
          <w:szCs w:val="28"/>
        </w:rPr>
        <w:t>.</w:t>
      </w:r>
    </w:p>
    <w:p w:rsidR="00083F4E" w:rsidRPr="00ED4536" w:rsidRDefault="00637048" w:rsidP="0009242F">
      <w:pPr>
        <w:pStyle w:val="ConsPlusNormal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36">
        <w:rPr>
          <w:rFonts w:ascii="Times New Roman" w:hAnsi="Times New Roman" w:cs="Times New Roman"/>
          <w:sz w:val="28"/>
          <w:szCs w:val="28"/>
        </w:rPr>
        <w:t>4</w:t>
      </w:r>
      <w:r w:rsidR="00083F4E" w:rsidRPr="00ED4536">
        <w:rPr>
          <w:rFonts w:ascii="Times New Roman" w:hAnsi="Times New Roman" w:cs="Times New Roman"/>
          <w:sz w:val="28"/>
          <w:szCs w:val="28"/>
        </w:rPr>
        <w:t>.3. В журнале регистрации приня</w:t>
      </w:r>
      <w:r w:rsidRPr="00ED4536">
        <w:rPr>
          <w:rFonts w:ascii="Times New Roman" w:hAnsi="Times New Roman" w:cs="Times New Roman"/>
          <w:sz w:val="28"/>
          <w:szCs w:val="28"/>
        </w:rPr>
        <w:t>тых нормативных правовых актов м</w:t>
      </w:r>
      <w:r w:rsidRPr="00ED4536">
        <w:rPr>
          <w:rFonts w:ascii="Times New Roman" w:hAnsi="Times New Roman" w:cs="Times New Roman"/>
          <w:sz w:val="28"/>
          <w:szCs w:val="28"/>
        </w:rPr>
        <w:t>и</w:t>
      </w:r>
      <w:r w:rsidRPr="00ED4536">
        <w:rPr>
          <w:rFonts w:ascii="Times New Roman" w:hAnsi="Times New Roman" w:cs="Times New Roman"/>
          <w:sz w:val="28"/>
          <w:szCs w:val="28"/>
        </w:rPr>
        <w:t>нистерства</w:t>
      </w:r>
      <w:r w:rsidR="00083F4E" w:rsidRPr="00ED4536">
        <w:rPr>
          <w:rFonts w:ascii="Times New Roman" w:hAnsi="Times New Roman" w:cs="Times New Roman"/>
          <w:sz w:val="28"/>
          <w:szCs w:val="28"/>
        </w:rPr>
        <w:t xml:space="preserve"> указывать сведения об их официальном опубликовании.</w:t>
      </w:r>
    </w:p>
    <w:p w:rsidR="00BB170A" w:rsidRPr="00ED4536" w:rsidRDefault="00996273" w:rsidP="0009242F">
      <w:pPr>
        <w:pStyle w:val="ConsPlusNormal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36">
        <w:rPr>
          <w:rFonts w:ascii="Times New Roman" w:hAnsi="Times New Roman" w:cs="Times New Roman"/>
          <w:sz w:val="28"/>
          <w:szCs w:val="28"/>
        </w:rPr>
        <w:t>4.4</w:t>
      </w:r>
      <w:r w:rsidR="00BB170A" w:rsidRPr="00ED4536">
        <w:rPr>
          <w:rFonts w:ascii="Times New Roman" w:hAnsi="Times New Roman" w:cs="Times New Roman"/>
          <w:sz w:val="28"/>
          <w:szCs w:val="28"/>
        </w:rPr>
        <w:t xml:space="preserve">. Обеспечить направление копий </w:t>
      </w:r>
      <w:r w:rsidRPr="00ED4536">
        <w:rPr>
          <w:rFonts w:ascii="Times New Roman" w:hAnsi="Times New Roman" w:cs="Times New Roman"/>
          <w:sz w:val="28"/>
          <w:szCs w:val="28"/>
        </w:rPr>
        <w:t>нормативных правовых актов мин</w:t>
      </w:r>
      <w:r w:rsidRPr="00ED4536">
        <w:rPr>
          <w:rFonts w:ascii="Times New Roman" w:hAnsi="Times New Roman" w:cs="Times New Roman"/>
          <w:sz w:val="28"/>
          <w:szCs w:val="28"/>
        </w:rPr>
        <w:t>и</w:t>
      </w:r>
      <w:r w:rsidRPr="00ED4536">
        <w:rPr>
          <w:rFonts w:ascii="Times New Roman" w:hAnsi="Times New Roman" w:cs="Times New Roman"/>
          <w:sz w:val="28"/>
          <w:szCs w:val="28"/>
        </w:rPr>
        <w:t xml:space="preserve">стерства в Законодательное Собрание Кировской области, </w:t>
      </w:r>
      <w:r w:rsidR="00224CD7" w:rsidRPr="00ED4536">
        <w:rPr>
          <w:rFonts w:ascii="Times New Roman" w:hAnsi="Times New Roman" w:cs="Times New Roman"/>
          <w:sz w:val="28"/>
          <w:szCs w:val="28"/>
        </w:rPr>
        <w:t>прок</w:t>
      </w:r>
      <w:r w:rsidR="00ED4536" w:rsidRPr="00ED4536">
        <w:rPr>
          <w:rFonts w:ascii="Times New Roman" w:hAnsi="Times New Roman" w:cs="Times New Roman"/>
          <w:sz w:val="28"/>
          <w:szCs w:val="28"/>
        </w:rPr>
        <w:t xml:space="preserve">уратуру </w:t>
      </w:r>
      <w:r w:rsidR="00224CD7" w:rsidRPr="00ED4536">
        <w:rPr>
          <w:rFonts w:ascii="Times New Roman" w:hAnsi="Times New Roman" w:cs="Times New Roman"/>
          <w:sz w:val="28"/>
          <w:szCs w:val="28"/>
        </w:rPr>
        <w:t>Киро</w:t>
      </w:r>
      <w:r w:rsidR="00224CD7" w:rsidRPr="00ED4536">
        <w:rPr>
          <w:rFonts w:ascii="Times New Roman" w:hAnsi="Times New Roman" w:cs="Times New Roman"/>
          <w:sz w:val="28"/>
          <w:szCs w:val="28"/>
        </w:rPr>
        <w:t>в</w:t>
      </w:r>
      <w:r w:rsidR="00224CD7" w:rsidRPr="00ED4536">
        <w:rPr>
          <w:rFonts w:ascii="Times New Roman" w:hAnsi="Times New Roman" w:cs="Times New Roman"/>
          <w:sz w:val="28"/>
          <w:szCs w:val="28"/>
        </w:rPr>
        <w:t xml:space="preserve">ской области, Управление </w:t>
      </w:r>
      <w:r w:rsidRPr="00ED4536">
        <w:rPr>
          <w:rFonts w:ascii="Times New Roman" w:hAnsi="Times New Roman" w:cs="Times New Roman"/>
          <w:sz w:val="28"/>
          <w:szCs w:val="28"/>
        </w:rPr>
        <w:t>Министерства юстиции Российской Федерации по Кировской области в 7-дневный срок</w:t>
      </w:r>
      <w:r w:rsidR="00224CD7" w:rsidRPr="00ED4536">
        <w:rPr>
          <w:rFonts w:ascii="Times New Roman" w:hAnsi="Times New Roman" w:cs="Times New Roman"/>
          <w:sz w:val="28"/>
          <w:szCs w:val="28"/>
        </w:rPr>
        <w:t xml:space="preserve"> со дня их принятия.</w:t>
      </w:r>
    </w:p>
    <w:p w:rsidR="00083F4E" w:rsidRPr="00ED4536" w:rsidRDefault="00637048" w:rsidP="0009242F">
      <w:pPr>
        <w:pStyle w:val="ConsPlusNormal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36">
        <w:rPr>
          <w:rFonts w:ascii="Times New Roman" w:hAnsi="Times New Roman" w:cs="Times New Roman"/>
          <w:sz w:val="28"/>
          <w:szCs w:val="28"/>
        </w:rPr>
        <w:t>4</w:t>
      </w:r>
      <w:r w:rsidR="00996273" w:rsidRPr="00ED4536">
        <w:rPr>
          <w:rFonts w:ascii="Times New Roman" w:hAnsi="Times New Roman" w:cs="Times New Roman"/>
          <w:sz w:val="28"/>
          <w:szCs w:val="28"/>
        </w:rPr>
        <w:t>.5</w:t>
      </w:r>
      <w:r w:rsidR="00083F4E" w:rsidRPr="00ED4536">
        <w:rPr>
          <w:rFonts w:ascii="Times New Roman" w:hAnsi="Times New Roman" w:cs="Times New Roman"/>
          <w:sz w:val="28"/>
          <w:szCs w:val="28"/>
        </w:rPr>
        <w:t xml:space="preserve">. Ознакомить с настоящим распоряжением </w:t>
      </w:r>
      <w:r w:rsidRPr="00ED4536">
        <w:rPr>
          <w:rFonts w:ascii="Times New Roman" w:hAnsi="Times New Roman" w:cs="Times New Roman"/>
          <w:sz w:val="28"/>
          <w:szCs w:val="28"/>
        </w:rPr>
        <w:t>начальников отделов мин</w:t>
      </w:r>
      <w:r w:rsidRPr="00ED4536">
        <w:rPr>
          <w:rFonts w:ascii="Times New Roman" w:hAnsi="Times New Roman" w:cs="Times New Roman"/>
          <w:sz w:val="28"/>
          <w:szCs w:val="28"/>
        </w:rPr>
        <w:t>и</w:t>
      </w:r>
      <w:r w:rsidRPr="00ED4536">
        <w:rPr>
          <w:rFonts w:ascii="Times New Roman" w:hAnsi="Times New Roman" w:cs="Times New Roman"/>
          <w:sz w:val="28"/>
          <w:szCs w:val="28"/>
        </w:rPr>
        <w:t xml:space="preserve">стерства </w:t>
      </w:r>
      <w:r w:rsidR="00083F4E" w:rsidRPr="00ED4536">
        <w:rPr>
          <w:rFonts w:ascii="Times New Roman" w:hAnsi="Times New Roman" w:cs="Times New Roman"/>
          <w:sz w:val="28"/>
          <w:szCs w:val="28"/>
        </w:rPr>
        <w:t xml:space="preserve">и органы местного самоуправления муниципальных образований </w:t>
      </w:r>
      <w:r w:rsidRPr="00ED4536">
        <w:rPr>
          <w:rFonts w:ascii="Times New Roman" w:hAnsi="Times New Roman" w:cs="Times New Roman"/>
          <w:sz w:val="28"/>
          <w:szCs w:val="28"/>
        </w:rPr>
        <w:t>К</w:t>
      </w:r>
      <w:r w:rsidRPr="00ED4536">
        <w:rPr>
          <w:rFonts w:ascii="Times New Roman" w:hAnsi="Times New Roman" w:cs="Times New Roman"/>
          <w:sz w:val="28"/>
          <w:szCs w:val="28"/>
        </w:rPr>
        <w:t>и</w:t>
      </w:r>
      <w:r w:rsidRPr="00ED4536">
        <w:rPr>
          <w:rFonts w:ascii="Times New Roman" w:hAnsi="Times New Roman" w:cs="Times New Roman"/>
          <w:sz w:val="28"/>
          <w:szCs w:val="28"/>
        </w:rPr>
        <w:t xml:space="preserve">ровской </w:t>
      </w:r>
      <w:r w:rsidR="00083F4E" w:rsidRPr="00ED4536">
        <w:rPr>
          <w:rFonts w:ascii="Times New Roman" w:hAnsi="Times New Roman" w:cs="Times New Roman"/>
          <w:sz w:val="28"/>
          <w:szCs w:val="28"/>
        </w:rPr>
        <w:t xml:space="preserve">области, осуществляющие </w:t>
      </w:r>
      <w:r w:rsidRPr="00ED4536">
        <w:rPr>
          <w:rFonts w:ascii="Times New Roman" w:hAnsi="Times New Roman" w:cs="Times New Roman"/>
          <w:sz w:val="28"/>
          <w:szCs w:val="28"/>
        </w:rPr>
        <w:t xml:space="preserve">отдельные </w:t>
      </w:r>
      <w:r w:rsidR="00083F4E" w:rsidRPr="00ED4536">
        <w:rPr>
          <w:rFonts w:ascii="Times New Roman" w:hAnsi="Times New Roman" w:cs="Times New Roman"/>
          <w:sz w:val="28"/>
          <w:szCs w:val="28"/>
        </w:rPr>
        <w:t>государственные полномочия области по поддержке сельскохозяйственного производства.</w:t>
      </w:r>
    </w:p>
    <w:p w:rsidR="00945E60" w:rsidRPr="00ED4536" w:rsidRDefault="00945E60" w:rsidP="0009242F">
      <w:pPr>
        <w:pStyle w:val="ConsPlusNormal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36">
        <w:rPr>
          <w:rFonts w:ascii="Times New Roman" w:hAnsi="Times New Roman" w:cs="Times New Roman"/>
          <w:sz w:val="28"/>
          <w:szCs w:val="28"/>
        </w:rPr>
        <w:t>5</w:t>
      </w:r>
      <w:r w:rsidR="00083F4E" w:rsidRPr="00ED4536">
        <w:rPr>
          <w:rFonts w:ascii="Times New Roman" w:hAnsi="Times New Roman" w:cs="Times New Roman"/>
          <w:sz w:val="28"/>
          <w:szCs w:val="28"/>
        </w:rPr>
        <w:t>. Признать утратившим</w:t>
      </w:r>
      <w:r w:rsidRPr="00ED4536">
        <w:rPr>
          <w:rFonts w:ascii="Times New Roman" w:hAnsi="Times New Roman" w:cs="Times New Roman"/>
          <w:sz w:val="28"/>
          <w:szCs w:val="28"/>
        </w:rPr>
        <w:t>и силу:</w:t>
      </w:r>
    </w:p>
    <w:p w:rsidR="00083F4E" w:rsidRPr="00ED4536" w:rsidRDefault="00945E60" w:rsidP="0009242F">
      <w:pPr>
        <w:pStyle w:val="ConsPlusNormal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36">
        <w:rPr>
          <w:rFonts w:ascii="Times New Roman" w:hAnsi="Times New Roman" w:cs="Times New Roman"/>
          <w:sz w:val="28"/>
          <w:szCs w:val="28"/>
        </w:rPr>
        <w:t xml:space="preserve">5.1. </w:t>
      </w:r>
      <w:r w:rsidR="008F6346" w:rsidRPr="00ED4536">
        <w:rPr>
          <w:rFonts w:ascii="Times New Roman" w:hAnsi="Times New Roman" w:cs="Times New Roman"/>
          <w:sz w:val="28"/>
          <w:szCs w:val="28"/>
        </w:rPr>
        <w:t>Распоряжение департамента сельского хозяйства и продовольствия Кировской области от 29.06.2006 № 19 «Об официальном опубликовании но</w:t>
      </w:r>
      <w:r w:rsidR="008F6346" w:rsidRPr="00ED4536">
        <w:rPr>
          <w:rFonts w:ascii="Times New Roman" w:hAnsi="Times New Roman" w:cs="Times New Roman"/>
          <w:sz w:val="28"/>
          <w:szCs w:val="28"/>
        </w:rPr>
        <w:t>р</w:t>
      </w:r>
      <w:r w:rsidR="008F6346" w:rsidRPr="00ED4536">
        <w:rPr>
          <w:rFonts w:ascii="Times New Roman" w:hAnsi="Times New Roman" w:cs="Times New Roman"/>
          <w:sz w:val="28"/>
          <w:szCs w:val="28"/>
        </w:rPr>
        <w:t>мативных правовых актов департамента».</w:t>
      </w:r>
    </w:p>
    <w:p w:rsidR="008F6346" w:rsidRPr="00ED4536" w:rsidRDefault="008F6346" w:rsidP="0009242F">
      <w:pPr>
        <w:pStyle w:val="ConsPlusNormal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36">
        <w:rPr>
          <w:rFonts w:ascii="Times New Roman" w:hAnsi="Times New Roman" w:cs="Times New Roman"/>
          <w:sz w:val="28"/>
          <w:szCs w:val="28"/>
        </w:rPr>
        <w:t>5.2. Приказ главы департамента сельского хозяйства и продовольствия Кировской области от 02.07.2008 № 96 «О внесении изменений в распоряжение департамента от 29.06.2006 № 19».</w:t>
      </w:r>
    </w:p>
    <w:p w:rsidR="008F6346" w:rsidRPr="00ED4536" w:rsidRDefault="008F6346" w:rsidP="0009242F">
      <w:pPr>
        <w:pStyle w:val="ConsPlusNormal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36">
        <w:rPr>
          <w:rFonts w:ascii="Times New Roman" w:hAnsi="Times New Roman" w:cs="Times New Roman"/>
          <w:sz w:val="28"/>
          <w:szCs w:val="28"/>
        </w:rPr>
        <w:t xml:space="preserve">5.3. Пункт 2 </w:t>
      </w:r>
      <w:r w:rsidR="009D70E1" w:rsidRPr="00ED4536">
        <w:rPr>
          <w:rFonts w:ascii="Times New Roman" w:hAnsi="Times New Roman" w:cs="Times New Roman"/>
          <w:sz w:val="28"/>
          <w:szCs w:val="28"/>
        </w:rPr>
        <w:t>распоряжения департамента сельского хозяйства и прод</w:t>
      </w:r>
      <w:r w:rsidR="009D70E1" w:rsidRPr="00ED4536">
        <w:rPr>
          <w:rFonts w:ascii="Times New Roman" w:hAnsi="Times New Roman" w:cs="Times New Roman"/>
          <w:sz w:val="28"/>
          <w:szCs w:val="28"/>
        </w:rPr>
        <w:t>о</w:t>
      </w:r>
      <w:r w:rsidR="009D70E1" w:rsidRPr="00ED4536">
        <w:rPr>
          <w:rFonts w:ascii="Times New Roman" w:hAnsi="Times New Roman" w:cs="Times New Roman"/>
          <w:sz w:val="28"/>
          <w:szCs w:val="28"/>
        </w:rPr>
        <w:t>вольствия Кировской области от 27.10.2009 № 143 «Об интернет-сайте депа</w:t>
      </w:r>
      <w:r w:rsidR="009D70E1" w:rsidRPr="00ED4536">
        <w:rPr>
          <w:rFonts w:ascii="Times New Roman" w:hAnsi="Times New Roman" w:cs="Times New Roman"/>
          <w:sz w:val="28"/>
          <w:szCs w:val="28"/>
        </w:rPr>
        <w:t>р</w:t>
      </w:r>
      <w:r w:rsidR="009D70E1" w:rsidRPr="00ED4536">
        <w:rPr>
          <w:rFonts w:ascii="Times New Roman" w:hAnsi="Times New Roman" w:cs="Times New Roman"/>
          <w:sz w:val="28"/>
          <w:szCs w:val="28"/>
        </w:rPr>
        <w:t>тамента сельского хозяйства и продовольствия Кировской области».</w:t>
      </w:r>
    </w:p>
    <w:p w:rsidR="009D70E1" w:rsidRPr="00ED4536" w:rsidRDefault="009D70E1" w:rsidP="0009242F">
      <w:pPr>
        <w:pStyle w:val="ConsPlusNormal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36">
        <w:rPr>
          <w:rFonts w:ascii="Times New Roman" w:hAnsi="Times New Roman" w:cs="Times New Roman"/>
          <w:sz w:val="28"/>
          <w:szCs w:val="28"/>
        </w:rPr>
        <w:t>5.4. Распоряжение департамента сельского хозяйства и продовольствия Кировской области от 08.04.2010 № 29 «О внесении изменения в распоряжение департамента от 29.06.2006 № 19».</w:t>
      </w:r>
    </w:p>
    <w:p w:rsidR="00731B63" w:rsidRPr="00ED4536" w:rsidRDefault="00945E60" w:rsidP="0009242F">
      <w:pPr>
        <w:pStyle w:val="ConsPlusNormal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36">
        <w:rPr>
          <w:rFonts w:ascii="Times New Roman" w:hAnsi="Times New Roman" w:cs="Times New Roman"/>
          <w:sz w:val="28"/>
          <w:szCs w:val="28"/>
        </w:rPr>
        <w:t>6</w:t>
      </w:r>
      <w:r w:rsidR="00083F4E" w:rsidRPr="00ED453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A73DB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ED4536" w:rsidRPr="00ED453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ED4536" w:rsidRPr="00ED4536">
        <w:rPr>
          <w:rFonts w:ascii="Times New Roman" w:hAnsi="Times New Roman" w:cs="Times New Roman"/>
          <w:sz w:val="28"/>
          <w:szCs w:val="28"/>
        </w:rPr>
        <w:t xml:space="preserve"> выполнением распоряжения возложить на заместителя </w:t>
      </w:r>
      <w:r w:rsidR="00156902">
        <w:rPr>
          <w:rFonts w:ascii="Times New Roman" w:hAnsi="Times New Roman" w:cs="Times New Roman"/>
          <w:sz w:val="28"/>
          <w:szCs w:val="28"/>
        </w:rPr>
        <w:t xml:space="preserve"> </w:t>
      </w:r>
      <w:r w:rsidR="00ED4536" w:rsidRPr="00156902">
        <w:rPr>
          <w:rFonts w:ascii="Times New Roman" w:hAnsi="Times New Roman" w:cs="Times New Roman"/>
          <w:spacing w:val="-8"/>
          <w:sz w:val="28"/>
          <w:szCs w:val="28"/>
        </w:rPr>
        <w:t>министра сельского хозяйства и продовольствия Кировской области Софронова Е.А.</w:t>
      </w:r>
    </w:p>
    <w:p w:rsidR="00083F4E" w:rsidRPr="00ED4536" w:rsidRDefault="00731B63" w:rsidP="0009242F">
      <w:pPr>
        <w:pStyle w:val="ConsPlusNormal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36">
        <w:rPr>
          <w:rFonts w:ascii="Times New Roman" w:hAnsi="Times New Roman" w:cs="Times New Roman"/>
          <w:sz w:val="28"/>
          <w:szCs w:val="28"/>
        </w:rPr>
        <w:t xml:space="preserve">7. </w:t>
      </w:r>
      <w:r w:rsidR="00083F4E" w:rsidRPr="00ED4536">
        <w:rPr>
          <w:rFonts w:ascii="Times New Roman" w:hAnsi="Times New Roman" w:cs="Times New Roman"/>
          <w:sz w:val="28"/>
          <w:szCs w:val="28"/>
        </w:rPr>
        <w:t>Настоящее распоряже</w:t>
      </w:r>
      <w:r w:rsidR="009D70E1" w:rsidRPr="00ED4536">
        <w:rPr>
          <w:rFonts w:ascii="Times New Roman" w:hAnsi="Times New Roman" w:cs="Times New Roman"/>
          <w:sz w:val="28"/>
          <w:szCs w:val="28"/>
        </w:rPr>
        <w:t>ние вступает в силу через десять дней после</w:t>
      </w:r>
      <w:r w:rsidR="00083F4E" w:rsidRPr="00ED4536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9D70E1" w:rsidRPr="00ED4536">
        <w:rPr>
          <w:rFonts w:ascii="Times New Roman" w:hAnsi="Times New Roman" w:cs="Times New Roman"/>
          <w:sz w:val="28"/>
          <w:szCs w:val="28"/>
        </w:rPr>
        <w:t xml:space="preserve"> и распространяется на отношения, возникшие </w:t>
      </w:r>
      <w:r w:rsidR="006A15CF" w:rsidRPr="00ED4536">
        <w:rPr>
          <w:rFonts w:ascii="Times New Roman" w:hAnsi="Times New Roman" w:cs="Times New Roman"/>
          <w:sz w:val="28"/>
          <w:szCs w:val="28"/>
        </w:rPr>
        <w:t xml:space="preserve">    </w:t>
      </w:r>
      <w:r w:rsidR="009D70E1" w:rsidRPr="00ED4536">
        <w:rPr>
          <w:rFonts w:ascii="Times New Roman" w:hAnsi="Times New Roman" w:cs="Times New Roman"/>
          <w:sz w:val="28"/>
          <w:szCs w:val="28"/>
        </w:rPr>
        <w:t>с 01.10.2015.</w:t>
      </w:r>
    </w:p>
    <w:p w:rsidR="00232813" w:rsidRDefault="00232813" w:rsidP="00232813">
      <w:pPr>
        <w:pStyle w:val="ConsPlusNormal"/>
        <w:tabs>
          <w:tab w:val="left" w:pos="4536"/>
          <w:tab w:val="left" w:pos="7230"/>
        </w:tabs>
        <w:spacing w:before="72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232813" w:rsidRDefault="00232813" w:rsidP="00232813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Правительства области,</w:t>
      </w:r>
    </w:p>
    <w:p w:rsidR="00232813" w:rsidRDefault="00232813" w:rsidP="00232813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сельского хозяйства и</w:t>
      </w:r>
    </w:p>
    <w:p w:rsidR="00DE1C01" w:rsidRDefault="00232813" w:rsidP="00D732DE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  <w:sectPr w:rsidR="00DE1C01" w:rsidSect="00AD0EFC">
          <w:headerReference w:type="default" r:id="rId11"/>
          <w:headerReference w:type="first" r:id="rId12"/>
          <w:pgSz w:w="11906" w:h="16838" w:code="9"/>
          <w:pgMar w:top="1418" w:right="709" w:bottom="1134" w:left="1559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продовольствия Кировской области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Котлячков</w:t>
      </w:r>
      <w:proofErr w:type="spellEnd"/>
    </w:p>
    <w:p w:rsidR="0009242F" w:rsidRDefault="0009242F" w:rsidP="00D732DE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732DE" w:rsidRDefault="0062084B" w:rsidP="00D732DE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D732DE" w:rsidRDefault="00D732DE" w:rsidP="00D732DE">
      <w:pPr>
        <w:pStyle w:val="ConsPlusNormal"/>
        <w:tabs>
          <w:tab w:val="left" w:pos="4536"/>
          <w:tab w:val="left" w:pos="7230"/>
        </w:tabs>
        <w:spacing w:before="48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F4008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D732DE" w:rsidRDefault="00D732DE" w:rsidP="003618F6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правового о</w:t>
      </w:r>
      <w:r w:rsidRPr="00CF4008">
        <w:rPr>
          <w:rFonts w:ascii="Times New Roman" w:hAnsi="Times New Roman" w:cs="Times New Roman"/>
          <w:sz w:val="28"/>
          <w:szCs w:val="28"/>
        </w:rPr>
        <w:t>беспе</w:t>
      </w:r>
      <w:r>
        <w:rPr>
          <w:rFonts w:ascii="Times New Roman" w:hAnsi="Times New Roman" w:cs="Times New Roman"/>
          <w:sz w:val="28"/>
          <w:szCs w:val="28"/>
        </w:rPr>
        <w:t xml:space="preserve">чения                                                               </w:t>
      </w:r>
      <w:r w:rsidR="006B63EB">
        <w:rPr>
          <w:rFonts w:ascii="Times New Roman" w:hAnsi="Times New Roman" w:cs="Times New Roman"/>
          <w:sz w:val="28"/>
          <w:szCs w:val="28"/>
        </w:rPr>
        <w:t xml:space="preserve"> </w:t>
      </w:r>
      <w:r w:rsidR="00D510E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М.М. Демакова</w:t>
      </w:r>
    </w:p>
    <w:p w:rsidR="0062084B" w:rsidRPr="00CF4008" w:rsidRDefault="0062084B" w:rsidP="00D732DE">
      <w:pPr>
        <w:pStyle w:val="ConsPlusNormal"/>
        <w:tabs>
          <w:tab w:val="left" w:pos="4536"/>
          <w:tab w:val="left" w:pos="7230"/>
        </w:tabs>
        <w:spacing w:before="480"/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СОГЛАСОВАНО</w:t>
      </w:r>
    </w:p>
    <w:p w:rsidR="006B63EB" w:rsidRDefault="006B63EB" w:rsidP="00D510E8">
      <w:pPr>
        <w:pStyle w:val="a9"/>
        <w:tabs>
          <w:tab w:val="left" w:pos="7371"/>
        </w:tabs>
        <w:spacing w:before="48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министра                                                            </w:t>
      </w:r>
      <w:r w:rsidR="00D510E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Е.А. Софронов</w:t>
      </w:r>
    </w:p>
    <w:p w:rsidR="006B63EB" w:rsidRDefault="006B63EB" w:rsidP="00D510E8">
      <w:pPr>
        <w:pStyle w:val="a9"/>
        <w:tabs>
          <w:tab w:val="left" w:pos="7371"/>
        </w:tabs>
        <w:spacing w:before="48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министра                                                            </w:t>
      </w:r>
      <w:r w:rsidR="00D510E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И.В. Головкова</w:t>
      </w:r>
    </w:p>
    <w:p w:rsidR="006B63EB" w:rsidRDefault="006B63EB" w:rsidP="006B63EB">
      <w:pPr>
        <w:pStyle w:val="a9"/>
        <w:tabs>
          <w:tab w:val="left" w:pos="7371"/>
        </w:tabs>
        <w:spacing w:before="48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proofErr w:type="gramStart"/>
      <w:r>
        <w:rPr>
          <w:sz w:val="28"/>
          <w:szCs w:val="28"/>
        </w:rPr>
        <w:t>организационной</w:t>
      </w:r>
      <w:proofErr w:type="gramEnd"/>
      <w:r>
        <w:rPr>
          <w:sz w:val="28"/>
          <w:szCs w:val="28"/>
        </w:rPr>
        <w:t>,</w:t>
      </w:r>
    </w:p>
    <w:p w:rsidR="006B63EB" w:rsidRDefault="006B63EB" w:rsidP="00D510E8">
      <w:pPr>
        <w:pStyle w:val="a9"/>
        <w:tabs>
          <w:tab w:val="left" w:pos="4536"/>
          <w:tab w:val="left" w:pos="7371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кадровой и мобилизационной работы                                  </w:t>
      </w:r>
      <w:r w:rsidR="00D510E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Кутергина</w:t>
      </w:r>
      <w:proofErr w:type="spellEnd"/>
    </w:p>
    <w:p w:rsidR="00210828" w:rsidRDefault="00210828" w:rsidP="0062084B">
      <w:pPr>
        <w:rPr>
          <w:sz w:val="24"/>
          <w:szCs w:val="24"/>
        </w:rPr>
      </w:pPr>
    </w:p>
    <w:p w:rsidR="00ED4536" w:rsidRDefault="00ED4536" w:rsidP="0062084B">
      <w:pPr>
        <w:rPr>
          <w:sz w:val="24"/>
          <w:szCs w:val="24"/>
        </w:rPr>
      </w:pPr>
    </w:p>
    <w:p w:rsidR="00ED4536" w:rsidRDefault="00ED4536" w:rsidP="0062084B">
      <w:pPr>
        <w:rPr>
          <w:sz w:val="24"/>
          <w:szCs w:val="24"/>
        </w:rPr>
      </w:pPr>
    </w:p>
    <w:p w:rsidR="00ED4536" w:rsidRDefault="00ED4536" w:rsidP="0062084B">
      <w:pPr>
        <w:rPr>
          <w:sz w:val="24"/>
          <w:szCs w:val="24"/>
        </w:rPr>
      </w:pPr>
    </w:p>
    <w:p w:rsidR="00ED4536" w:rsidRDefault="00ED4536" w:rsidP="0062084B">
      <w:pPr>
        <w:rPr>
          <w:sz w:val="24"/>
          <w:szCs w:val="24"/>
        </w:rPr>
      </w:pPr>
    </w:p>
    <w:p w:rsidR="00ED4536" w:rsidRDefault="00ED4536" w:rsidP="0062084B">
      <w:pPr>
        <w:rPr>
          <w:sz w:val="24"/>
          <w:szCs w:val="24"/>
        </w:rPr>
      </w:pPr>
    </w:p>
    <w:p w:rsidR="00ED4536" w:rsidRDefault="00ED4536" w:rsidP="0062084B">
      <w:pPr>
        <w:rPr>
          <w:sz w:val="24"/>
          <w:szCs w:val="24"/>
        </w:rPr>
      </w:pPr>
    </w:p>
    <w:p w:rsidR="00ED4536" w:rsidRDefault="00ED4536" w:rsidP="0062084B">
      <w:pPr>
        <w:rPr>
          <w:sz w:val="24"/>
          <w:szCs w:val="24"/>
        </w:rPr>
      </w:pPr>
    </w:p>
    <w:p w:rsidR="00ED4536" w:rsidRDefault="00ED4536" w:rsidP="0062084B">
      <w:pPr>
        <w:rPr>
          <w:sz w:val="24"/>
          <w:szCs w:val="24"/>
        </w:rPr>
      </w:pPr>
    </w:p>
    <w:p w:rsidR="00ED4536" w:rsidRDefault="00ED4536" w:rsidP="0062084B">
      <w:pPr>
        <w:rPr>
          <w:sz w:val="24"/>
          <w:szCs w:val="24"/>
        </w:rPr>
      </w:pPr>
    </w:p>
    <w:p w:rsidR="00ED4536" w:rsidRDefault="00ED4536" w:rsidP="0062084B">
      <w:pPr>
        <w:rPr>
          <w:sz w:val="24"/>
          <w:szCs w:val="24"/>
        </w:rPr>
      </w:pPr>
    </w:p>
    <w:p w:rsidR="00ED4536" w:rsidRDefault="00ED4536" w:rsidP="0062084B">
      <w:pPr>
        <w:rPr>
          <w:sz w:val="24"/>
          <w:szCs w:val="24"/>
        </w:rPr>
      </w:pPr>
    </w:p>
    <w:p w:rsidR="00ED4536" w:rsidRDefault="00ED4536" w:rsidP="0062084B">
      <w:pPr>
        <w:rPr>
          <w:sz w:val="24"/>
          <w:szCs w:val="24"/>
        </w:rPr>
      </w:pPr>
    </w:p>
    <w:p w:rsidR="00ED4536" w:rsidRDefault="00ED4536" w:rsidP="0062084B">
      <w:pPr>
        <w:rPr>
          <w:sz w:val="24"/>
          <w:szCs w:val="24"/>
        </w:rPr>
      </w:pPr>
    </w:p>
    <w:p w:rsidR="00ED4536" w:rsidRDefault="00ED4536" w:rsidP="0062084B">
      <w:pPr>
        <w:rPr>
          <w:sz w:val="24"/>
          <w:szCs w:val="24"/>
        </w:rPr>
      </w:pPr>
    </w:p>
    <w:p w:rsidR="00ED4536" w:rsidRDefault="00ED4536" w:rsidP="0062084B">
      <w:pPr>
        <w:rPr>
          <w:sz w:val="24"/>
          <w:szCs w:val="24"/>
        </w:rPr>
      </w:pPr>
    </w:p>
    <w:p w:rsidR="003D58EB" w:rsidRDefault="003D58EB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542A25" w:rsidRDefault="00542A25" w:rsidP="0062084B">
      <w:pPr>
        <w:rPr>
          <w:sz w:val="24"/>
          <w:szCs w:val="24"/>
        </w:rPr>
      </w:pPr>
    </w:p>
    <w:p w:rsidR="00D75356" w:rsidRDefault="00D75356" w:rsidP="0062084B">
      <w:pPr>
        <w:rPr>
          <w:sz w:val="24"/>
          <w:szCs w:val="24"/>
        </w:rPr>
      </w:pPr>
    </w:p>
    <w:p w:rsidR="00FE70C1" w:rsidRDefault="00FE70C1" w:rsidP="0062084B">
      <w:pPr>
        <w:rPr>
          <w:sz w:val="24"/>
          <w:szCs w:val="24"/>
        </w:rPr>
      </w:pPr>
    </w:p>
    <w:p w:rsidR="00862F03" w:rsidRDefault="00862F03" w:rsidP="0062084B">
      <w:pPr>
        <w:rPr>
          <w:sz w:val="24"/>
          <w:szCs w:val="24"/>
        </w:rPr>
      </w:pPr>
    </w:p>
    <w:p w:rsidR="00862F03" w:rsidRDefault="00862F03" w:rsidP="0062084B">
      <w:pPr>
        <w:rPr>
          <w:sz w:val="24"/>
          <w:szCs w:val="24"/>
        </w:rPr>
      </w:pPr>
    </w:p>
    <w:p w:rsidR="00862F03" w:rsidRDefault="00862F03" w:rsidP="0062084B">
      <w:pPr>
        <w:rPr>
          <w:sz w:val="24"/>
          <w:szCs w:val="24"/>
        </w:rPr>
      </w:pPr>
    </w:p>
    <w:p w:rsidR="00862F03" w:rsidRDefault="00862F03" w:rsidP="0062084B">
      <w:pPr>
        <w:rPr>
          <w:sz w:val="24"/>
          <w:szCs w:val="24"/>
        </w:rPr>
      </w:pPr>
    </w:p>
    <w:p w:rsidR="00862F03" w:rsidRDefault="00862F03" w:rsidP="0062084B">
      <w:pPr>
        <w:rPr>
          <w:sz w:val="24"/>
          <w:szCs w:val="24"/>
        </w:rPr>
      </w:pPr>
    </w:p>
    <w:p w:rsidR="00862F03" w:rsidRDefault="00862F03" w:rsidP="0062084B">
      <w:pPr>
        <w:rPr>
          <w:sz w:val="24"/>
          <w:szCs w:val="24"/>
        </w:rPr>
      </w:pPr>
    </w:p>
    <w:p w:rsidR="00862F03" w:rsidRDefault="00862F03" w:rsidP="0062084B">
      <w:pPr>
        <w:rPr>
          <w:sz w:val="24"/>
          <w:szCs w:val="24"/>
        </w:rPr>
      </w:pPr>
    </w:p>
    <w:p w:rsidR="0062084B" w:rsidRDefault="002510A3" w:rsidP="0062084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Грудцын</w:t>
      </w:r>
      <w:proofErr w:type="spellEnd"/>
      <w:r>
        <w:rPr>
          <w:sz w:val="24"/>
          <w:szCs w:val="24"/>
        </w:rPr>
        <w:t xml:space="preserve"> Константин Викторович</w:t>
      </w:r>
    </w:p>
    <w:p w:rsidR="00217205" w:rsidRDefault="0028683C" w:rsidP="00210828">
      <w:pPr>
        <w:tabs>
          <w:tab w:val="left" w:pos="7371"/>
        </w:tabs>
      </w:pPr>
      <w:r>
        <w:rPr>
          <w:sz w:val="24"/>
          <w:szCs w:val="24"/>
        </w:rPr>
        <w:t>64-56-73</w:t>
      </w:r>
    </w:p>
    <w:sectPr w:rsidR="00217205" w:rsidSect="00DE1C01">
      <w:headerReference w:type="first" r:id="rId13"/>
      <w:pgSz w:w="11906" w:h="16838" w:code="9"/>
      <w:pgMar w:top="1418" w:right="1559" w:bottom="1134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0C0" w:rsidRDefault="000A40C0" w:rsidP="006945E2">
      <w:r>
        <w:separator/>
      </w:r>
    </w:p>
  </w:endnote>
  <w:endnote w:type="continuationSeparator" w:id="0">
    <w:p w:rsidR="000A40C0" w:rsidRDefault="000A40C0" w:rsidP="0069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0C0" w:rsidRDefault="000A40C0" w:rsidP="006945E2">
      <w:r>
        <w:separator/>
      </w:r>
    </w:p>
  </w:footnote>
  <w:footnote w:type="continuationSeparator" w:id="0">
    <w:p w:rsidR="000A40C0" w:rsidRDefault="000A40C0" w:rsidP="00694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7227947"/>
      <w:docPartObj>
        <w:docPartGallery w:val="Page Numbers (Top of Page)"/>
        <w:docPartUnique/>
      </w:docPartObj>
    </w:sdtPr>
    <w:sdtEndPr/>
    <w:sdtContent>
      <w:p w:rsidR="00965AC1" w:rsidRPr="00EF1D60" w:rsidRDefault="00EB7C65" w:rsidP="00EF1D60">
        <w:pPr>
          <w:pStyle w:val="a3"/>
          <w:jc w:val="center"/>
          <w:rPr>
            <w:sz w:val="28"/>
            <w:szCs w:val="28"/>
          </w:rPr>
        </w:pPr>
        <w:r w:rsidRPr="00EF1D60">
          <w:rPr>
            <w:sz w:val="28"/>
            <w:szCs w:val="28"/>
          </w:rPr>
          <w:fldChar w:fldCharType="begin"/>
        </w:r>
        <w:r w:rsidR="00A66823" w:rsidRPr="00EF1D60">
          <w:rPr>
            <w:sz w:val="28"/>
            <w:szCs w:val="28"/>
          </w:rPr>
          <w:instrText xml:space="preserve"> PAGE   \* MERGEFORMAT </w:instrText>
        </w:r>
        <w:r w:rsidRPr="00EF1D60">
          <w:rPr>
            <w:sz w:val="28"/>
            <w:szCs w:val="28"/>
          </w:rPr>
          <w:fldChar w:fldCharType="separate"/>
        </w:r>
        <w:r w:rsidR="00997D5F">
          <w:rPr>
            <w:noProof/>
            <w:sz w:val="28"/>
            <w:szCs w:val="28"/>
          </w:rPr>
          <w:t>2</w:t>
        </w:r>
        <w:r w:rsidRPr="00EF1D60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ED7" w:rsidRDefault="00A66823" w:rsidP="004E0ED7">
    <w:pPr>
      <w:pStyle w:val="a3"/>
      <w:jc w:val="center"/>
    </w:pPr>
    <w:r w:rsidRPr="00CB75E2">
      <w:rPr>
        <w:noProof/>
      </w:rPr>
      <w:drawing>
        <wp:inline distT="0" distB="0" distL="0" distR="0" wp14:anchorId="435FCC64" wp14:editId="4D30F58A">
          <wp:extent cx="476250" cy="600075"/>
          <wp:effectExtent l="19050" t="0" r="0" b="0"/>
          <wp:docPr id="2" name="Рисунок 2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GERB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C01" w:rsidRDefault="00DE1C01" w:rsidP="004E0ED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1C50"/>
    <w:multiLevelType w:val="multilevel"/>
    <w:tmpl w:val="A84C136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84B"/>
    <w:rsid w:val="000072AE"/>
    <w:rsid w:val="00042023"/>
    <w:rsid w:val="0005379F"/>
    <w:rsid w:val="000708EB"/>
    <w:rsid w:val="000778A3"/>
    <w:rsid w:val="00077B5F"/>
    <w:rsid w:val="00083F4E"/>
    <w:rsid w:val="0008591D"/>
    <w:rsid w:val="0009242F"/>
    <w:rsid w:val="000A40C0"/>
    <w:rsid w:val="000A5931"/>
    <w:rsid w:val="000B4318"/>
    <w:rsid w:val="000D70E4"/>
    <w:rsid w:val="00156902"/>
    <w:rsid w:val="0018254F"/>
    <w:rsid w:val="001C4FE4"/>
    <w:rsid w:val="00210828"/>
    <w:rsid w:val="00210C1B"/>
    <w:rsid w:val="00217205"/>
    <w:rsid w:val="00221070"/>
    <w:rsid w:val="00224CD7"/>
    <w:rsid w:val="00232813"/>
    <w:rsid w:val="002510A3"/>
    <w:rsid w:val="002570A3"/>
    <w:rsid w:val="00264CAF"/>
    <w:rsid w:val="0028683C"/>
    <w:rsid w:val="002B46E5"/>
    <w:rsid w:val="00334362"/>
    <w:rsid w:val="00340440"/>
    <w:rsid w:val="003416A9"/>
    <w:rsid w:val="003502DA"/>
    <w:rsid w:val="003618F6"/>
    <w:rsid w:val="003640C9"/>
    <w:rsid w:val="00364B35"/>
    <w:rsid w:val="003822B5"/>
    <w:rsid w:val="0039002B"/>
    <w:rsid w:val="003C0FFE"/>
    <w:rsid w:val="003D58EB"/>
    <w:rsid w:val="004012EF"/>
    <w:rsid w:val="00415EBF"/>
    <w:rsid w:val="004206D4"/>
    <w:rsid w:val="0044271B"/>
    <w:rsid w:val="0044481F"/>
    <w:rsid w:val="00464775"/>
    <w:rsid w:val="00483112"/>
    <w:rsid w:val="00491A5C"/>
    <w:rsid w:val="004978E9"/>
    <w:rsid w:val="004A0C7E"/>
    <w:rsid w:val="004C3560"/>
    <w:rsid w:val="004E0ED7"/>
    <w:rsid w:val="004E12B5"/>
    <w:rsid w:val="00542A25"/>
    <w:rsid w:val="00547F9F"/>
    <w:rsid w:val="005677D1"/>
    <w:rsid w:val="00582DE0"/>
    <w:rsid w:val="00586B16"/>
    <w:rsid w:val="005D42C2"/>
    <w:rsid w:val="006166D4"/>
    <w:rsid w:val="0062084B"/>
    <w:rsid w:val="00637048"/>
    <w:rsid w:val="00663F59"/>
    <w:rsid w:val="00694528"/>
    <w:rsid w:val="006945E2"/>
    <w:rsid w:val="006A15CF"/>
    <w:rsid w:val="006B3CDC"/>
    <w:rsid w:val="006B63EB"/>
    <w:rsid w:val="006E7B82"/>
    <w:rsid w:val="006F272E"/>
    <w:rsid w:val="006F56DC"/>
    <w:rsid w:val="00731B63"/>
    <w:rsid w:val="00764918"/>
    <w:rsid w:val="00790266"/>
    <w:rsid w:val="00792915"/>
    <w:rsid w:val="007F52D4"/>
    <w:rsid w:val="008167D8"/>
    <w:rsid w:val="008216B1"/>
    <w:rsid w:val="008231C3"/>
    <w:rsid w:val="008342ED"/>
    <w:rsid w:val="0084106B"/>
    <w:rsid w:val="008418BA"/>
    <w:rsid w:val="00862F03"/>
    <w:rsid w:val="00880F95"/>
    <w:rsid w:val="008E2D8C"/>
    <w:rsid w:val="008F6346"/>
    <w:rsid w:val="009158D6"/>
    <w:rsid w:val="00923AED"/>
    <w:rsid w:val="00945E60"/>
    <w:rsid w:val="009535BF"/>
    <w:rsid w:val="009673FA"/>
    <w:rsid w:val="00976DBA"/>
    <w:rsid w:val="00993B26"/>
    <w:rsid w:val="00996273"/>
    <w:rsid w:val="00997D5F"/>
    <w:rsid w:val="009B4E57"/>
    <w:rsid w:val="009C55EA"/>
    <w:rsid w:val="009D70E1"/>
    <w:rsid w:val="009E06A5"/>
    <w:rsid w:val="009F76CD"/>
    <w:rsid w:val="00A13520"/>
    <w:rsid w:val="00A14C3E"/>
    <w:rsid w:val="00A21148"/>
    <w:rsid w:val="00A235C8"/>
    <w:rsid w:val="00A66823"/>
    <w:rsid w:val="00A8654F"/>
    <w:rsid w:val="00A932E6"/>
    <w:rsid w:val="00AA3414"/>
    <w:rsid w:val="00AA6AE0"/>
    <w:rsid w:val="00AD0EFC"/>
    <w:rsid w:val="00AE2091"/>
    <w:rsid w:val="00AE7A21"/>
    <w:rsid w:val="00AF0873"/>
    <w:rsid w:val="00AF11CF"/>
    <w:rsid w:val="00AF21AC"/>
    <w:rsid w:val="00B17CE3"/>
    <w:rsid w:val="00B2524C"/>
    <w:rsid w:val="00B32300"/>
    <w:rsid w:val="00B511A2"/>
    <w:rsid w:val="00B62DFC"/>
    <w:rsid w:val="00B6302F"/>
    <w:rsid w:val="00B95D63"/>
    <w:rsid w:val="00BB170A"/>
    <w:rsid w:val="00BB215A"/>
    <w:rsid w:val="00BD5232"/>
    <w:rsid w:val="00BE192C"/>
    <w:rsid w:val="00C11521"/>
    <w:rsid w:val="00C165D3"/>
    <w:rsid w:val="00C210D5"/>
    <w:rsid w:val="00C31FAE"/>
    <w:rsid w:val="00C3280C"/>
    <w:rsid w:val="00C335BA"/>
    <w:rsid w:val="00C342FE"/>
    <w:rsid w:val="00C35CA4"/>
    <w:rsid w:val="00C563CD"/>
    <w:rsid w:val="00C576B8"/>
    <w:rsid w:val="00C63702"/>
    <w:rsid w:val="00C648D4"/>
    <w:rsid w:val="00C64BDC"/>
    <w:rsid w:val="00C83A27"/>
    <w:rsid w:val="00C8796A"/>
    <w:rsid w:val="00CA5966"/>
    <w:rsid w:val="00CA7A56"/>
    <w:rsid w:val="00CB458E"/>
    <w:rsid w:val="00CC0039"/>
    <w:rsid w:val="00CE2A27"/>
    <w:rsid w:val="00CF6CD2"/>
    <w:rsid w:val="00D16792"/>
    <w:rsid w:val="00D510E8"/>
    <w:rsid w:val="00D60D6D"/>
    <w:rsid w:val="00D65389"/>
    <w:rsid w:val="00D732DE"/>
    <w:rsid w:val="00D75356"/>
    <w:rsid w:val="00D9149B"/>
    <w:rsid w:val="00DD1CF3"/>
    <w:rsid w:val="00DE1C01"/>
    <w:rsid w:val="00DE2050"/>
    <w:rsid w:val="00E11722"/>
    <w:rsid w:val="00E22890"/>
    <w:rsid w:val="00E51F5E"/>
    <w:rsid w:val="00E532C7"/>
    <w:rsid w:val="00E53ECC"/>
    <w:rsid w:val="00E700B7"/>
    <w:rsid w:val="00E86332"/>
    <w:rsid w:val="00E90C70"/>
    <w:rsid w:val="00E9242E"/>
    <w:rsid w:val="00EB6339"/>
    <w:rsid w:val="00EB7C65"/>
    <w:rsid w:val="00ED267B"/>
    <w:rsid w:val="00ED4536"/>
    <w:rsid w:val="00EF1D60"/>
    <w:rsid w:val="00F10F67"/>
    <w:rsid w:val="00F81797"/>
    <w:rsid w:val="00FA4E74"/>
    <w:rsid w:val="00FA70DA"/>
    <w:rsid w:val="00FA73DB"/>
    <w:rsid w:val="00FD5A8B"/>
    <w:rsid w:val="00FE2450"/>
    <w:rsid w:val="00FE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208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08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2084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208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62084B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62084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2084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208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084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semiHidden/>
    <w:unhideWhenUsed/>
    <w:rsid w:val="00C35CA4"/>
    <w:pPr>
      <w:widowControl w:val="0"/>
      <w:autoSpaceDE w:val="0"/>
      <w:autoSpaceDN w:val="0"/>
      <w:adjustRightInd w:val="0"/>
      <w:spacing w:after="120"/>
    </w:pPr>
  </w:style>
  <w:style w:type="character" w:customStyle="1" w:styleId="aa">
    <w:name w:val="Основной текст Знак"/>
    <w:basedOn w:val="a0"/>
    <w:link w:val="a9"/>
    <w:semiHidden/>
    <w:rsid w:val="00C35C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E0E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E0E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ravo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sx-kirov.r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D2FAE-9868-4C23-BFD4-4BF089B9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3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Елена В. Скопина</cp:lastModifiedBy>
  <cp:revision>74</cp:revision>
  <cp:lastPrinted>2016-03-09T14:00:00Z</cp:lastPrinted>
  <dcterms:created xsi:type="dcterms:W3CDTF">2014-12-18T10:20:00Z</dcterms:created>
  <dcterms:modified xsi:type="dcterms:W3CDTF">2016-03-31T08:02:00Z</dcterms:modified>
</cp:coreProperties>
</file>